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7" w:rsidRPr="005A0A27" w:rsidRDefault="005A0A27" w:rsidP="005A0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Latin America</w:t>
      </w:r>
    </w:p>
    <w:p w:rsidR="005A0A27" w:rsidRPr="005A0A27" w:rsidRDefault="005A0A27" w:rsidP="005A0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</w:rPr>
        <w:t>Economic Characteristics</w:t>
      </w:r>
    </w:p>
    <w:p w:rsidR="005A0A27" w:rsidRPr="005A0A27" w:rsidRDefault="005A0A27" w:rsidP="005A0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Diverse economies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Some areas are much stronger than others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26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Factors affecting economies: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</w:rPr>
        <w:t>      --Natural Resources:  oil, minerals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Wingdings" w:eastAsia="Times New Roman" w:hAnsi="Wingdings" w:cs="Times New Roman"/>
          <w:sz w:val="24"/>
          <w:szCs w:val="24"/>
        </w:rPr>
        <w:t></w: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Countries with profitable resources: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Venezuela, Brazil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</w:rPr>
        <w:t>      --Location:  access to water, proximity to important trading nations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Wingdings" w:eastAsia="Times New Roman" w:hAnsi="Wingdings" w:cs="Times New Roman"/>
          <w:sz w:val="24"/>
          <w:szCs w:val="24"/>
        </w:rPr>
        <w:t></w: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Countries with advantageous locations: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Panama, Argentina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</w:rPr>
        <w:t>      --Governmental Freedom:  limits on freedom prevent business success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Wingdings" w:eastAsia="Times New Roman" w:hAnsi="Wingdings" w:cs="Times New Roman"/>
          <w:sz w:val="24"/>
          <w:szCs w:val="24"/>
        </w:rPr>
        <w:t></w: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Countries with little freedom: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Cuba, Nicaragua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</w:rPr>
        <w:t>      --Stability:  countries with internal violence, change of government prevent economic success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Wingdings" w:eastAsia="Times New Roman" w:hAnsi="Wingdings" w:cs="Times New Roman"/>
          <w:sz w:val="24"/>
          <w:szCs w:val="24"/>
        </w:rPr>
        <w:t></w: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Countries with instability problems: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Paraguay, Honduras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Major Economic Activities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27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Energy and mineral resources; examples: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oil, copper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28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Farming:  arable land difficult to find in many parts of Latin America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      --how to create arable land in mountainous regions: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terracing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29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Little industry:  industry is rare in Latin America; can be found only 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major cities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Diverse mineral resources 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0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Copper 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Chile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1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Iron Ore 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Venezuela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and Brazil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Oil Resources 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2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Found 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Ecuador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, Venezuela, and Mexico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3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Venezuela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is a member of OPEC; most members of OPEC found 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Middle East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Poor Economic Situation 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4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Many people in Mexico work all day for less than it costs to buy a value meal at a fast food restaurant; similar situations throughout Latin America and the Caribbean Islands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Disparity of income distribution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5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Guatemala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, 2% of population owns 80% of the land; problems caused: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resentment of classes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Subsistence Farming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6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Because the wealthy own most of the land, the poor must rely on subsistence agriculture because they don’t have enough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land or capital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for commercial farming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Poverty Leads to </w:t>
      </w:r>
      <w:proofErr w:type="spellStart"/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Overurbanization</w:t>
      </w:r>
      <w:proofErr w:type="spellEnd"/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7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Because of poverty in farming areas, many move to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cities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in search of jobs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8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Population has grown faster than housing, sanitation, and job market can adjust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39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Extensive slum areas in Rio de Janeiro (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Brazil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), Buenos Aires (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Argentina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), Lima (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Peru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), Mexico City; problems associated with </w:t>
      </w:r>
      <w:proofErr w:type="spellStart"/>
      <w:r w:rsidRPr="005A0A27">
        <w:rPr>
          <w:rFonts w:ascii="Times New Roman" w:eastAsia="Times New Roman" w:hAnsi="Times New Roman" w:cs="Times New Roman"/>
          <w:sz w:val="24"/>
          <w:szCs w:val="24"/>
        </w:rPr>
        <w:t>overurbanization</w:t>
      </w:r>
      <w:proofErr w:type="spellEnd"/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overpopulation, crime, lack of resources/jobs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Plantation Agriculture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0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Large properties that specialized in the production of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cash crops; </w:t>
      </w:r>
      <w:r w:rsidRPr="005A0A27">
        <w:rPr>
          <w:rFonts w:ascii="Times New Roman" w:eastAsia="Times New Roman" w:hAnsi="Times New Roman" w:cs="Times New Roman"/>
          <w:color w:val="000000"/>
          <w:sz w:val="24"/>
          <w:szCs w:val="24"/>
        </w:rPr>
        <w:t>examples: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  sugarcane, etc.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1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Often used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slave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or peasant labor in the colonial period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2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Still used on a smaller scale in certain areas in Latin America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Haciendas 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3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5A0A27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gramEnd"/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ranches found throughout Latin America; remnants of Spanish colonialism where wealthy landowners owned the hacienda and many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peasants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worked the land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4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Often used as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cattle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ranches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5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Promoted a rigid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class system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which is still seen in Latin American society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Slash and burn agriculture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6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Forests are cut down, land is burned to eliminate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vegetation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and replenish the soil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7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Occurs 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Amazon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rain forest, remote areas of Mexico, and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Columbia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(drug trade)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48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Deforestation of the Amazon; Destruction of rainforests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Cash crops and food crops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  <w:lang/>
        </w:rPr>
        <w:pict>
          <v:shape id="_x0000_i1049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  <w:lang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Cash crops are grown for money:  </w:t>
      </w:r>
      <w:hyperlink r:id="rId4" w:tooltip="Coffee" w:history="1">
        <w:r w:rsidRPr="005A0A27">
          <w:rPr>
            <w:rFonts w:ascii="Times New Roman" w:eastAsia="Times New Roman" w:hAnsi="Times New Roman" w:cs="Times New Roman"/>
            <w:color w:val="FF0000"/>
            <w:sz w:val="24"/>
            <w:szCs w:val="24"/>
            <w:lang/>
          </w:rPr>
          <w:t>coffee</w:t>
        </w:r>
      </w:hyperlink>
      <w:r w:rsidRPr="005A0A2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hyperlink r:id="rId5" w:tooltip="Cocoa" w:history="1">
        <w:r w:rsidRPr="005A0A27">
          <w:rPr>
            <w:rFonts w:ascii="Times New Roman" w:eastAsia="Times New Roman" w:hAnsi="Times New Roman" w:cs="Times New Roman"/>
            <w:color w:val="000000"/>
            <w:sz w:val="24"/>
            <w:szCs w:val="24"/>
            <w:lang/>
          </w:rPr>
          <w:t>cocoa</w:t>
        </w:r>
      </w:hyperlink>
      <w:r w:rsidRPr="005A0A2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hyperlink r:id="rId6" w:tooltip="Sugar cane" w:history="1">
        <w:r w:rsidRPr="005A0A27">
          <w:rPr>
            <w:rFonts w:ascii="Times New Roman" w:eastAsia="Times New Roman" w:hAnsi="Times New Roman" w:cs="Times New Roman"/>
            <w:color w:val="FF0000"/>
            <w:sz w:val="24"/>
            <w:szCs w:val="24"/>
            <w:lang/>
          </w:rPr>
          <w:t>sugar cane</w:t>
        </w:r>
      </w:hyperlink>
      <w:r w:rsidRPr="005A0A2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hyperlink r:id="rId7" w:tooltip="Banana" w:history="1">
        <w:r w:rsidRPr="005A0A27">
          <w:rPr>
            <w:rFonts w:ascii="Times New Roman" w:eastAsia="Times New Roman" w:hAnsi="Times New Roman" w:cs="Times New Roman"/>
            <w:color w:val="000000"/>
            <w:sz w:val="24"/>
            <w:szCs w:val="24"/>
            <w:lang/>
          </w:rPr>
          <w:t>bananas</w:t>
        </w:r>
      </w:hyperlink>
      <w:r w:rsidRPr="005A0A2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hyperlink r:id="rId8" w:tooltip="Orange (fruit)" w:history="1">
        <w:r w:rsidRPr="005A0A27">
          <w:rPr>
            <w:rFonts w:ascii="Times New Roman" w:eastAsia="Times New Roman" w:hAnsi="Times New Roman" w:cs="Times New Roman"/>
            <w:color w:val="000000"/>
            <w:sz w:val="24"/>
            <w:szCs w:val="24"/>
            <w:lang/>
          </w:rPr>
          <w:t>oranges</w:t>
        </w:r>
      </w:hyperlink>
      <w:r w:rsidRPr="005A0A2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and </w:t>
      </w:r>
      <w:hyperlink r:id="rId9" w:tooltip="Cotton" w:history="1">
        <w:r w:rsidRPr="005A0A27">
          <w:rPr>
            <w:rFonts w:ascii="Times New Roman" w:eastAsia="Times New Roman" w:hAnsi="Times New Roman" w:cs="Times New Roman"/>
            <w:color w:val="000000"/>
            <w:sz w:val="24"/>
            <w:szCs w:val="24"/>
            <w:lang/>
          </w:rPr>
          <w:t>cotton</w:t>
        </w:r>
      </w:hyperlink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  <w:lang/>
        </w:rPr>
        <w:pict>
          <v:shape id="_x0000_i1050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  <w:lang/>
        </w:rPr>
        <w:t xml:space="preserve">     </w:t>
      </w:r>
      <w:r w:rsidRPr="005A0A2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Food crops provide food for family, animals:  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Cattle ranges, gauchos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1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Found in the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Pampas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region of Argentina; gauchos are Argentine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cowboys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Pollution in Mexico City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2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Heavy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smog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is visible in Mexico City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3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20 million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people in the Mexico City metropolitan area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4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Almost all transportation is by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automobiles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; poor public transportation systems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Times New Roman" w:eastAsia="Times New Roman" w:hAnsi="Times New Roman" w:cs="Times New Roman"/>
          <w:sz w:val="24"/>
          <w:szCs w:val="24"/>
          <w:u w:val="single"/>
        </w:rPr>
        <w:t>North American Free Trade Agreement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5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Economic union that eliminates many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tariffs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between US,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Canada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, and Mexico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6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Economic growth has occurred in all three countries in the last decade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7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>Controversial in Mexico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8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Farmers don’t like it because they can’t compete with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US farmers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59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Increase in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immigration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 to the US since NAFTA was signed</w:t>
      </w:r>
    </w:p>
    <w:p w:rsidR="005A0A27" w:rsidRPr="005A0A27" w:rsidRDefault="005A0A27" w:rsidP="005A0A27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0A27">
        <w:rPr>
          <w:rFonts w:ascii="Symbol" w:eastAsia="Times New Roman" w:hAnsi="Symbol" w:cs="Times New Roman"/>
          <w:sz w:val="24"/>
          <w:szCs w:val="24"/>
        </w:rPr>
        <w:pict>
          <v:shape id="_x0000_i1060" type="#_x0000_t75" alt="*" style="width:12.75pt;height:12.75pt"/>
        </w:pict>
      </w:r>
      <w:r w:rsidRPr="005A0A2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A0A27">
        <w:rPr>
          <w:rFonts w:ascii="Times New Roman" w:eastAsia="Times New Roman" w:hAnsi="Times New Roman" w:cs="Times New Roman"/>
          <w:sz w:val="24"/>
          <w:szCs w:val="24"/>
        </w:rPr>
        <w:t xml:space="preserve">Companies can set up factories in Mexico because of </w:t>
      </w:r>
      <w:r w:rsidRPr="005A0A27">
        <w:rPr>
          <w:rFonts w:ascii="Times New Roman" w:eastAsia="Times New Roman" w:hAnsi="Times New Roman" w:cs="Times New Roman"/>
          <w:color w:val="FF0000"/>
          <w:sz w:val="24"/>
          <w:szCs w:val="24"/>
        </w:rPr>
        <w:t>cheap labor</w:t>
      </w:r>
    </w:p>
    <w:p w:rsidR="005C6288" w:rsidRDefault="005C6288"/>
    <w:sectPr w:rsidR="005C6288" w:rsidSect="005A0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A27"/>
    <w:rsid w:val="005A0A27"/>
    <w:rsid w:val="005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A0A27"/>
  </w:style>
  <w:style w:type="character" w:styleId="Hyperlink">
    <w:name w:val="Hyperlink"/>
    <w:basedOn w:val="DefaultParagraphFont"/>
    <w:uiPriority w:val="99"/>
    <w:semiHidden/>
    <w:unhideWhenUsed/>
    <w:rsid w:val="005A0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range_%28fruit%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Ban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ugar_ca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Coco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Coffee" TargetMode="External"/><Relationship Id="rId9" Type="http://schemas.openxmlformats.org/officeDocument/2006/relationships/hyperlink" Target="http://en.wikipedia.org/wiki/Co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7761</Characters>
  <Application>Microsoft Office Word</Application>
  <DocSecurity>0</DocSecurity>
  <Lines>64</Lines>
  <Paragraphs>18</Paragraphs>
  <ScaleCrop>false</ScaleCrop>
  <Company>FCPS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2010-12-10T16:33:00Z</dcterms:created>
  <dcterms:modified xsi:type="dcterms:W3CDTF">2010-12-10T16:33:00Z</dcterms:modified>
</cp:coreProperties>
</file>