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49" w:rsidRPr="00861049" w:rsidRDefault="00861049" w:rsidP="00861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Latin America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4"/>
          <w:szCs w:val="24"/>
        </w:rPr>
        <w:t>Cultural Characteristics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Indian Civilizations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Occupied South and Central America before conquest by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Spanish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26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Pyramids:  Many ancient ruins still visible throughout Latin America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27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Native religions, often practiced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human sacrifice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28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Incas—occupied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Andes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Mountains from Peru to Chile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</w:rPr>
        <w:t>        --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Machu Picchu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—Incan city high in the Andes Mountains; religious purposes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29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Mayas—occupied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Yucatan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Peninsula of Mexico and Guatemalan rainforests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</w:rPr>
        <w:t>        --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Tikal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—ancient Mayan city; used as the set of many Hollywood movies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0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Aztecs—occupied area around current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Mexico City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</w:rPr>
        <w:t>        --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Tenochtitlan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—Aztec capital built in the middle of a lake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</w:rPr>
        <w:t>        --The word “Mexico” comes from a native translation of the word “Aztec”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African Traditions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1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Many African cultural traditions (music, etc.) influence life throughout the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Caribbean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where many Africans were relocated during the age of the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slave trade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Influence of European Colonization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2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Language—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Spanish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is major language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3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Religion—dominant religion is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Roman Catholic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4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Ethnicity—</w:t>
      </w:r>
      <w:proofErr w:type="spellStart"/>
      <w:r w:rsidRPr="00861049">
        <w:rPr>
          <w:rFonts w:ascii="Times New Roman" w:eastAsia="Times New Roman" w:hAnsi="Times New Roman" w:cs="Times New Roman"/>
          <w:sz w:val="20"/>
          <w:szCs w:val="20"/>
        </w:rPr>
        <w:t>mestizos</w:t>
      </w:r>
      <w:proofErr w:type="spellEnd"/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are mixture of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Spanish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and indigenous peoples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5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Much of Latin America colonized by Spain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6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Portugal, England, France, and the Netherlands also colonized smaller areas of Central and South America as well as many Caribbean Islands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Predominance of Roman Catholic Religion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7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Much of Latin America is Roman Catholic (Christian)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8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Many native cultures converted to Catholicism after their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god-kings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were captured by the Spanish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39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Cathedrals found throughout Latin America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Rigid Social Structure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0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Haciendas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—large ranches owned by the extremely wealthy; poor peasants work the land; this system prevents social advancement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1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Ejidos</w:t>
      </w:r>
      <w:proofErr w:type="spellEnd"/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(communal land)—land owned by the government; people work the land to provide food for community; people paid for their work; national bank pays for farming equipment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Mestizos</w:t>
      </w:r>
      <w:proofErr w:type="spellEnd"/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2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Major ethnic group made up of people of mixed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Spanish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/Native American descent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Populated Areas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3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Coastal settlements in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South America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(Rio, Buenos Aires, Montevideo, Sao Paulo, etc.)</w:t>
      </w:r>
      <w:proofErr w:type="gramEnd"/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4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Remainder of South America is sparsely populated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5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Mexico City, coastal areas are densely populated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6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Caribbean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islands are densely populated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Megacities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7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Huge cities and the surrounding urban areas; often overpopulated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8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Squatter settlements:  poor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slum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areas surrounding megacities; often comprised of poorly built dwellings built illegally; problems in these areas: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crime, gangs, drugs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Mexico City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49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Most heavily populated megacity in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Western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Hemisphere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0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Heavily polluted—heavy reliance on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automobiles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; ineffective public transportation system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1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Built on site of ancient Aztec capital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Tenochtitlan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2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Surrounded by volcanoes; often affected by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earthquakes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3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Traffic, poverty, pollution; as many as 50,000 “street children” (homeless children)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4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Violent crime (2</w:t>
      </w:r>
      <w:r w:rsidRPr="008610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worst city in the world for violent crime)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Rio de Janeiro, Brazil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5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861049">
        <w:rPr>
          <w:rFonts w:ascii="Times New Roman" w:eastAsia="Times New Roman" w:hAnsi="Times New Roman" w:cs="Times New Roman"/>
          <w:sz w:val="20"/>
          <w:szCs w:val="20"/>
        </w:rPr>
        <w:t>Overurbanized</w:t>
      </w:r>
      <w:proofErr w:type="spellEnd"/>
      <w:r w:rsidRPr="00861049">
        <w:rPr>
          <w:rFonts w:ascii="Times New Roman" w:eastAsia="Times New Roman" w:hAnsi="Times New Roman" w:cs="Times New Roman"/>
          <w:sz w:val="20"/>
          <w:szCs w:val="20"/>
        </w:rPr>
        <w:t>—massive slums (</w:t>
      </w:r>
      <w:proofErr w:type="spellStart"/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favelas</w:t>
      </w:r>
      <w:proofErr w:type="spellEnd"/>
      <w:r w:rsidRPr="00861049">
        <w:rPr>
          <w:rFonts w:ascii="Times New Roman" w:eastAsia="Times New Roman" w:hAnsi="Times New Roman" w:cs="Times New Roman"/>
          <w:sz w:val="20"/>
          <w:szCs w:val="20"/>
        </w:rPr>
        <w:t>) surround the city; drug and gang problems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6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Former capital city;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Brasilia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built to relieve overpopulation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7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Remarkable topography—beaches, harbor, mountains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8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Christ the Redeemer statue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Buenos Aires, Argentina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59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Capital and thriving port city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Santiago, Chile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0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Capital and major trade city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1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Located in central valley amidst the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Andes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Mountains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2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Pollution problem; river that flows through it is full of pollution from copper mines and industrial and household sewage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Rapid Population Growth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3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Poverty is rural areas has led to </w:t>
      </w:r>
      <w:proofErr w:type="spellStart"/>
      <w:r w:rsidRPr="00861049">
        <w:rPr>
          <w:rFonts w:ascii="Times New Roman" w:eastAsia="Times New Roman" w:hAnsi="Times New Roman" w:cs="Times New Roman"/>
          <w:sz w:val="20"/>
          <w:szCs w:val="20"/>
        </w:rPr>
        <w:t>overurbanization</w:t>
      </w:r>
      <w:proofErr w:type="spellEnd"/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4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Fertility rates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 are very high in poorest countries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Out-Migration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5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 xml:space="preserve">Many people leave Latin American countries for areas of better opportunity, such as the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United States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Music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6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African influences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7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Calypso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8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Steel drum bands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69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Reggae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0"/>
          <w:szCs w:val="20"/>
          <w:u w:val="single"/>
        </w:rPr>
        <w:t>Traditional Dances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70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Samba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71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Rumba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72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sz w:val="20"/>
          <w:szCs w:val="20"/>
        </w:rPr>
        <w:t>Cha-Cha</w:t>
      </w:r>
    </w:p>
    <w:p w:rsidR="00861049" w:rsidRPr="00861049" w:rsidRDefault="00861049" w:rsidP="0086104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Symbol" w:eastAsia="Times New Roman" w:hAnsi="Symbol" w:cs="Times New Roman"/>
          <w:sz w:val="20"/>
          <w:szCs w:val="20"/>
        </w:rPr>
        <w:pict>
          <v:shape id="_x0000_i1073" type="#_x0000_t75" alt="*" style="width:9.75pt;height:9.75pt"/>
        </w:pict>
      </w:r>
      <w:r w:rsidRPr="0086104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1049">
        <w:rPr>
          <w:rFonts w:ascii="Times New Roman" w:eastAsia="Times New Roman" w:hAnsi="Times New Roman" w:cs="Times New Roman"/>
          <w:color w:val="FF0000"/>
          <w:sz w:val="20"/>
          <w:szCs w:val="20"/>
        </w:rPr>
        <w:t>Tango</w:t>
      </w:r>
    </w:p>
    <w:p w:rsidR="00861049" w:rsidRPr="00861049" w:rsidRDefault="00861049" w:rsidP="0086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FED" w:rsidRDefault="008F4FED" w:rsidP="00861049">
      <w:pPr>
        <w:spacing w:line="240" w:lineRule="auto"/>
      </w:pPr>
    </w:p>
    <w:sectPr w:rsidR="008F4FED" w:rsidSect="00861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049"/>
    <w:rsid w:val="00861049"/>
    <w:rsid w:val="008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8944</Characters>
  <Application>Microsoft Office Word</Application>
  <DocSecurity>0</DocSecurity>
  <Lines>74</Lines>
  <Paragraphs>20</Paragraphs>
  <ScaleCrop>false</ScaleCrop>
  <Company>FCPS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2010-12-10T16:35:00Z</dcterms:created>
  <dcterms:modified xsi:type="dcterms:W3CDTF">2010-12-10T16:36:00Z</dcterms:modified>
</cp:coreProperties>
</file>