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C9" w:rsidRPr="001849C9" w:rsidRDefault="001849C9" w:rsidP="0018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  <w:b/>
          <w:bCs/>
          <w:sz w:val="24"/>
          <w:szCs w:val="24"/>
        </w:rPr>
        <w:t>Middle East Economics WS</w:t>
      </w:r>
      <w:r w:rsidRPr="001849C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49C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          Name________________________________</w:t>
      </w:r>
    </w:p>
    <w:p w:rsidR="001849C9" w:rsidRPr="001849C9" w:rsidRDefault="001849C9" w:rsidP="0018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Many jobs in the Middle East are found in the primary sector.  State two examples of these jobs.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Why is trade extremely important to many Middle Eastern countries?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Why was the Suez Canal built?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 xml:space="preserve">What is </w:t>
      </w:r>
      <w:proofErr w:type="spellStart"/>
      <w:r w:rsidRPr="001849C9">
        <w:rPr>
          <w:rFonts w:ascii="Times New Roman" w:eastAsia="Times New Roman" w:hAnsi="Times New Roman" w:cs="Times New Roman"/>
        </w:rPr>
        <w:t>pastoralism</w:t>
      </w:r>
      <w:proofErr w:type="spellEnd"/>
      <w:r w:rsidRPr="001849C9">
        <w:rPr>
          <w:rFonts w:ascii="Times New Roman" w:eastAsia="Times New Roman" w:hAnsi="Times New Roman" w:cs="Times New Roman"/>
        </w:rPr>
        <w:t>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Why is agricultural activity very difficult in much of the Middle East?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List four Middle Eastern countries that have high per capita GDPs because of their oil resources.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Do most Middle Eastern countries have diversified economies?  Why or why not?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Why is water such a valuable resource in the Middle East?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How has the Aswan High Dam affected agricultural production in Egypt?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Why have Turkish dam projects on the Tigris and Euphrates Rivers angered people in Iraq?</w:t>
      </w:r>
    </w:p>
    <w:p w:rsidR="001849C9" w:rsidRPr="001849C9" w:rsidRDefault="001849C9" w:rsidP="001849C9">
      <w:pPr>
        <w:numPr>
          <w:ilvl w:val="0"/>
          <w:numId w:val="6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What factors hurt the tourism industry in the Middle East?</w:t>
      </w:r>
    </w:p>
    <w:p w:rsidR="001849C9" w:rsidRPr="00A35B20" w:rsidRDefault="001849C9" w:rsidP="001849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Although some people consider Israel to be a developed country, which religious minority in Israel still primarily lives in poverty?</w:t>
      </w:r>
    </w:p>
    <w:p w:rsidR="001849C9" w:rsidRPr="001849C9" w:rsidRDefault="001849C9" w:rsidP="001849C9">
      <w:pPr>
        <w:numPr>
          <w:ilvl w:val="0"/>
          <w:numId w:val="7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What does “OPEC” stand for?</w:t>
      </w:r>
    </w:p>
    <w:p w:rsidR="001849C9" w:rsidRPr="00A35B20" w:rsidRDefault="001849C9" w:rsidP="00A35B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List five famous places in the Middle East that would attract many more tourists if the region was more politically stable</w:t>
      </w:r>
      <w:r w:rsidR="00A35B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5B20">
        <w:rPr>
          <w:rFonts w:ascii="Times New Roman" w:eastAsia="Times New Roman" w:hAnsi="Times New Roman" w:cs="Times New Roman"/>
        </w:rPr>
        <w:t> </w:t>
      </w:r>
    </w:p>
    <w:p w:rsidR="001849C9" w:rsidRPr="00A35B20" w:rsidRDefault="001849C9" w:rsidP="001849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Other than the people that make money off of oil, how would you rate the economic success of Middle East?</w:t>
      </w:r>
    </w:p>
    <w:p w:rsidR="00A35B20" w:rsidRPr="00A35B20" w:rsidRDefault="00A35B20" w:rsidP="00A35B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49C9" w:rsidRPr="00A35B20" w:rsidRDefault="001849C9" w:rsidP="00A35B20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List three effects of flooding upstream of the Aswan High Dam.</w:t>
      </w:r>
    </w:p>
    <w:p w:rsidR="001849C9" w:rsidRPr="001849C9" w:rsidRDefault="001849C9" w:rsidP="001849C9">
      <w:pPr>
        <w:numPr>
          <w:ilvl w:val="0"/>
          <w:numId w:val="10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lastRenderedPageBreak/>
        <w:t>Name two products that have been traded since ancient times in the Middle East.</w:t>
      </w:r>
    </w:p>
    <w:p w:rsidR="001849C9" w:rsidRPr="001849C9" w:rsidRDefault="001849C9" w:rsidP="001849C9">
      <w:pPr>
        <w:numPr>
          <w:ilvl w:val="0"/>
          <w:numId w:val="10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What negative effects have occurred downstream of the Aswan High Dam?</w:t>
      </w:r>
    </w:p>
    <w:p w:rsidR="001849C9" w:rsidRPr="00A35B20" w:rsidRDefault="001849C9" w:rsidP="001849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 xml:space="preserve">Although some oil-rich countries have high per capita GDPS, why are they still not considered </w:t>
      </w:r>
      <w:proofErr w:type="gramStart"/>
      <w:r w:rsidRPr="001849C9">
        <w:rPr>
          <w:rFonts w:ascii="Times New Roman" w:eastAsia="Times New Roman" w:hAnsi="Times New Roman" w:cs="Times New Roman"/>
        </w:rPr>
        <w:t>to be</w:t>
      </w:r>
      <w:proofErr w:type="gramEnd"/>
      <w:r w:rsidRPr="001849C9">
        <w:rPr>
          <w:rFonts w:ascii="Times New Roman" w:eastAsia="Times New Roman" w:hAnsi="Times New Roman" w:cs="Times New Roman"/>
        </w:rPr>
        <w:t xml:space="preserve"> “developed” countries?</w:t>
      </w:r>
    </w:p>
    <w:p w:rsidR="001849C9" w:rsidRPr="001849C9" w:rsidRDefault="001849C9" w:rsidP="001849C9">
      <w:pPr>
        <w:numPr>
          <w:ilvl w:val="0"/>
          <w:numId w:val="1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Which Middle Eastern rivers are heavily used for irrigation?</w:t>
      </w:r>
    </w:p>
    <w:p w:rsidR="001849C9" w:rsidRPr="00A35B20" w:rsidRDefault="001849C9" w:rsidP="001849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Which country has threatened to close the Strait of Hormuz, which allows ships to enter and exit the oil-rich Persian Gulf?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Which industry employs many guest workers in the Persian Gulf states?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Which bodies of water are connected by the Suez Canal?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In which industries might Middle Eastern countries have a comparative advantage?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Describe the literacy rate in the Middle East.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Compare the infrastructure in the Middle East to the infrastructure in Europe.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Name two very important shipping lanes in the Middle East.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How does OPEC control oil prices?</w:t>
      </w:r>
    </w:p>
    <w:p w:rsidR="001849C9" w:rsidRPr="001849C9" w:rsidRDefault="001849C9" w:rsidP="001849C9">
      <w:pPr>
        <w:numPr>
          <w:ilvl w:val="0"/>
          <w:numId w:val="1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9">
        <w:rPr>
          <w:rFonts w:ascii="Times New Roman" w:eastAsia="Times New Roman" w:hAnsi="Times New Roman" w:cs="Times New Roman"/>
        </w:rPr>
        <w:t>Name two OPEC countries that are not found in the Middle East.</w:t>
      </w:r>
    </w:p>
    <w:p w:rsidR="001F1C6E" w:rsidRPr="001849C9" w:rsidRDefault="001F1C6E" w:rsidP="001849C9"/>
    <w:sectPr w:rsidR="001F1C6E" w:rsidRPr="001849C9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59"/>
    <w:multiLevelType w:val="multilevel"/>
    <w:tmpl w:val="A13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7526F"/>
    <w:multiLevelType w:val="multilevel"/>
    <w:tmpl w:val="511E5C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C05"/>
    <w:multiLevelType w:val="multilevel"/>
    <w:tmpl w:val="121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0C89"/>
    <w:multiLevelType w:val="multilevel"/>
    <w:tmpl w:val="2B5480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64C2B"/>
    <w:multiLevelType w:val="multilevel"/>
    <w:tmpl w:val="B8F8A2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E0F3F"/>
    <w:multiLevelType w:val="multilevel"/>
    <w:tmpl w:val="2A9AB9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A6CA3"/>
    <w:multiLevelType w:val="multilevel"/>
    <w:tmpl w:val="F58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F5E62"/>
    <w:multiLevelType w:val="multilevel"/>
    <w:tmpl w:val="5B483B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64F51"/>
    <w:multiLevelType w:val="multilevel"/>
    <w:tmpl w:val="2E1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D8213F"/>
    <w:multiLevelType w:val="multilevel"/>
    <w:tmpl w:val="2CBEF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849C9"/>
    <w:rsid w:val="001F1C6E"/>
    <w:rsid w:val="005B3B94"/>
    <w:rsid w:val="007B6A8A"/>
    <w:rsid w:val="008050A9"/>
    <w:rsid w:val="00816D17"/>
    <w:rsid w:val="00A35B20"/>
    <w:rsid w:val="00C8333E"/>
    <w:rsid w:val="00E416B6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Company>FCPS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3</cp:revision>
  <dcterms:created xsi:type="dcterms:W3CDTF">2011-02-07T14:06:00Z</dcterms:created>
  <dcterms:modified xsi:type="dcterms:W3CDTF">2012-02-21T12:34:00Z</dcterms:modified>
</cp:coreProperties>
</file>